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AE" w:rsidRDefault="00862DAE" w:rsidP="00862D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BOARD – 22 JANUARY 2019 – Item 5</w:t>
      </w:r>
    </w:p>
    <w:p w:rsidR="00862DAE" w:rsidRDefault="00862DAE" w:rsidP="00862D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3329B" w:rsidRDefault="00862DAE" w:rsidP="00862D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£2050 </w:t>
      </w:r>
      <w:r w:rsidRPr="00862DAE">
        <w:rPr>
          <w:rFonts w:ascii="Arial" w:hAnsi="Arial" w:cs="Arial"/>
          <w:b/>
          <w:sz w:val="24"/>
          <w:szCs w:val="24"/>
        </w:rPr>
        <w:t>SETTING UP HOME ALLOWANCE</w:t>
      </w:r>
      <w:r>
        <w:rPr>
          <w:rFonts w:ascii="Arial" w:hAnsi="Arial" w:cs="Arial"/>
          <w:b/>
          <w:sz w:val="24"/>
          <w:szCs w:val="24"/>
        </w:rPr>
        <w:t xml:space="preserve"> GROUPWORK</w:t>
      </w:r>
    </w:p>
    <w:p w:rsidR="00862DAE" w:rsidRDefault="00862DAE" w:rsidP="00862D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62DAE" w:rsidTr="00862DAE"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1</w:t>
            </w:r>
          </w:p>
        </w:tc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2</w:t>
            </w:r>
          </w:p>
        </w:tc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3</w:t>
            </w:r>
          </w:p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DAE" w:rsidTr="00862DAE"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know </w:t>
            </w:r>
            <w:r w:rsidR="00A86F05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this can be spent on?</w:t>
            </w:r>
          </w:p>
        </w:tc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 xml:space="preserve">Carpets (but not labour </w:t>
            </w:r>
            <w:proofErr w:type="spellStart"/>
            <w:r w:rsidRPr="00862DA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862DAE">
              <w:rPr>
                <w:rFonts w:ascii="Arial" w:hAnsi="Arial" w:cs="Arial"/>
                <w:sz w:val="24"/>
                <w:szCs w:val="24"/>
              </w:rPr>
              <w:t xml:space="preserve"> carpet fitting), bed, home insurance, white goods, crockery </w:t>
            </w:r>
            <w:proofErr w:type="spellStart"/>
            <w:r w:rsidRPr="00862DA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62DAE">
              <w:rPr>
                <w:rFonts w:ascii="Arial" w:hAnsi="Arial" w:cs="Arial"/>
                <w:sz w:val="24"/>
                <w:szCs w:val="24"/>
              </w:rPr>
              <w:t>, TV licence (1yr?), sofa, curtains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Didn’t know at the time.</w:t>
            </w:r>
          </w:p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Cooker</w:t>
            </w:r>
          </w:p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Washing machine</w:t>
            </w:r>
          </w:p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Fridge freezer</w:t>
            </w:r>
          </w:p>
        </w:tc>
        <w:tc>
          <w:tcPr>
            <w:tcW w:w="3487" w:type="dxa"/>
          </w:tcPr>
          <w:p w:rsidR="00862DAE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F05">
              <w:rPr>
                <w:rFonts w:ascii="Arial" w:hAnsi="Arial" w:cs="Arial"/>
                <w:sz w:val="24"/>
                <w:szCs w:val="24"/>
              </w:rPr>
              <w:t xml:space="preserve">Essential items for the home (but not labour) </w:t>
            </w:r>
            <w:proofErr w:type="spellStart"/>
            <w:r w:rsidRPr="00A86F05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86F05">
              <w:rPr>
                <w:rFonts w:ascii="Arial" w:hAnsi="Arial" w:cs="Arial"/>
                <w:sz w:val="24"/>
                <w:szCs w:val="24"/>
              </w:rPr>
              <w:t xml:space="preserve"> white goods. Bedding, pots, pans etc.  Includes carpets but not fitting!</w:t>
            </w:r>
          </w:p>
        </w:tc>
      </w:tr>
      <w:tr w:rsidR="00862DAE" w:rsidTr="00862DAE"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can you spend it?</w:t>
            </w:r>
          </w:p>
        </w:tc>
        <w:tc>
          <w:tcPr>
            <w:tcW w:w="3487" w:type="dxa"/>
          </w:tcPr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Argos, B&amp;Q, Asda, Ikea, Online if provide invoice/receipt.</w:t>
            </w:r>
          </w:p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Wasn’t given the choice</w:t>
            </w:r>
          </w:p>
        </w:tc>
        <w:tc>
          <w:tcPr>
            <w:tcW w:w="3487" w:type="dxa"/>
          </w:tcPr>
          <w:p w:rsidR="00862DAE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F05">
              <w:rPr>
                <w:rFonts w:ascii="Arial" w:hAnsi="Arial" w:cs="Arial"/>
                <w:sz w:val="24"/>
                <w:szCs w:val="24"/>
              </w:rPr>
              <w:t>Only businesses that are registered with Lancashire County Council.</w:t>
            </w:r>
          </w:p>
          <w:p w:rsidR="00A86F05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F05">
              <w:rPr>
                <w:rFonts w:ascii="Arial" w:hAnsi="Arial" w:cs="Arial"/>
                <w:sz w:val="24"/>
                <w:szCs w:val="24"/>
              </w:rPr>
              <w:t>No second-hand/nearly new.</w:t>
            </w:r>
          </w:p>
          <w:p w:rsidR="00A86F05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F05">
              <w:rPr>
                <w:rFonts w:ascii="Arial" w:hAnsi="Arial" w:cs="Arial"/>
                <w:sz w:val="24"/>
                <w:szCs w:val="24"/>
              </w:rPr>
              <w:t>Nothing online.</w:t>
            </w:r>
          </w:p>
          <w:p w:rsidR="00A86F05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DAE" w:rsidTr="00862DAE">
        <w:tc>
          <w:tcPr>
            <w:tcW w:w="3487" w:type="dxa"/>
          </w:tcPr>
          <w:p w:rsidR="00862DAE" w:rsidRDefault="00862DAE" w:rsidP="00862D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this amount enabled you to buy all the things you needed?</w:t>
            </w:r>
          </w:p>
        </w:tc>
        <w:tc>
          <w:tcPr>
            <w:tcW w:w="3487" w:type="dxa"/>
          </w:tcPr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Depends on items already in the accommodation.</w:t>
            </w:r>
          </w:p>
        </w:tc>
        <w:tc>
          <w:tcPr>
            <w:tcW w:w="3487" w:type="dxa"/>
          </w:tcPr>
          <w:p w:rsidR="00862DAE" w:rsidRPr="00862DAE" w:rsidRDefault="00862DAE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DAE">
              <w:rPr>
                <w:rFonts w:ascii="Arial" w:hAnsi="Arial" w:cs="Arial"/>
                <w:sz w:val="24"/>
                <w:szCs w:val="24"/>
              </w:rPr>
              <w:t>No (however this is based on 7yrs ago).  Things got better now.</w:t>
            </w:r>
          </w:p>
        </w:tc>
        <w:tc>
          <w:tcPr>
            <w:tcW w:w="3487" w:type="dxa"/>
          </w:tcPr>
          <w:p w:rsidR="00862DAE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F05">
              <w:rPr>
                <w:rFonts w:ascii="Arial" w:hAnsi="Arial" w:cs="Arial"/>
                <w:sz w:val="24"/>
                <w:szCs w:val="24"/>
              </w:rPr>
              <w:t xml:space="preserve">No - £2050 in total but allocated in "blocks" </w:t>
            </w:r>
            <w:proofErr w:type="spellStart"/>
            <w:r w:rsidRPr="00A86F05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86F05">
              <w:rPr>
                <w:rFonts w:ascii="Arial" w:hAnsi="Arial" w:cs="Arial"/>
                <w:sz w:val="24"/>
                <w:szCs w:val="24"/>
              </w:rPr>
              <w:t xml:space="preserve"> TV (up to £130).</w:t>
            </w:r>
          </w:p>
          <w:p w:rsidR="00A86F05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F05">
              <w:rPr>
                <w:rFonts w:ascii="Arial" w:hAnsi="Arial" w:cs="Arial"/>
                <w:sz w:val="24"/>
                <w:szCs w:val="24"/>
              </w:rPr>
              <w:t>To last from 15</w:t>
            </w:r>
            <w:r w:rsidRPr="00A86F0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86F05">
              <w:rPr>
                <w:rFonts w:ascii="Arial" w:hAnsi="Arial" w:cs="Arial"/>
                <w:sz w:val="24"/>
                <w:szCs w:val="24"/>
              </w:rPr>
              <w:t>/</w:t>
            </w:r>
            <w:r w:rsidRPr="00A86F0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86F05">
              <w:rPr>
                <w:rFonts w:ascii="Arial" w:hAnsi="Arial" w:cs="Arial"/>
                <w:sz w:val="24"/>
                <w:szCs w:val="24"/>
              </w:rPr>
              <w:t xml:space="preserve"> to 25 years of age.</w:t>
            </w:r>
          </w:p>
          <w:p w:rsidR="00A86F05" w:rsidRPr="00A86F05" w:rsidRDefault="00A86F05" w:rsidP="00862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DAE" w:rsidRDefault="00862DAE" w:rsidP="00862D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2DAE" w:rsidRDefault="00862DAE" w:rsidP="00862D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DAE" w:rsidRPr="00862DAE" w:rsidRDefault="00862DAE" w:rsidP="00862D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DAE" w:rsidRDefault="00862DAE" w:rsidP="00862DAE">
      <w:pPr>
        <w:spacing w:after="0"/>
      </w:pPr>
    </w:p>
    <w:sectPr w:rsidR="00862DAE" w:rsidSect="00862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AE"/>
    <w:rsid w:val="00862DAE"/>
    <w:rsid w:val="0093329B"/>
    <w:rsid w:val="00A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1B7F-CCD4-4216-B460-06DCFC6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2019-01-24T13:35:00Z</dcterms:created>
  <dcterms:modified xsi:type="dcterms:W3CDTF">2019-01-24T13:49:00Z</dcterms:modified>
</cp:coreProperties>
</file>